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051A" w14:textId="77777777" w:rsidR="006E1DD0" w:rsidRDefault="006E1DD0" w:rsidP="006E1DD0">
      <w:pPr>
        <w:spacing w:after="0" w:line="240" w:lineRule="auto"/>
        <w:rPr>
          <w:rFonts w:ascii="Arial" w:eastAsia="Times New Roman" w:hAnsi="Arial" w:cs="Arial"/>
          <w:b/>
          <w:bCs/>
          <w:kern w:val="0"/>
          <w:lang w:eastAsia="en-GB"/>
          <w14:ligatures w14:val="none"/>
        </w:rPr>
      </w:pPr>
    </w:p>
    <w:p w14:paraId="6999E31D" w14:textId="77777777" w:rsidR="001F499F" w:rsidRDefault="001F499F" w:rsidP="006E1DD0">
      <w:pPr>
        <w:spacing w:after="0" w:line="240" w:lineRule="auto"/>
        <w:rPr>
          <w:rFonts w:ascii="Arial" w:eastAsia="Times New Roman" w:hAnsi="Arial" w:cs="Arial"/>
          <w:b/>
          <w:bCs/>
          <w:kern w:val="0"/>
          <w:lang w:eastAsia="en-GB"/>
          <w14:ligatures w14:val="none"/>
        </w:rPr>
      </w:pPr>
    </w:p>
    <w:p w14:paraId="1508F644" w14:textId="29E9C1D1" w:rsidR="001F499F" w:rsidRPr="001F499F" w:rsidRDefault="001F499F" w:rsidP="001F499F">
      <w:pPr>
        <w:spacing w:after="0" w:line="240" w:lineRule="auto"/>
        <w:rPr>
          <w:rFonts w:ascii="Arial" w:eastAsia="Times New Roman" w:hAnsi="Arial" w:cs="Arial"/>
          <w:b/>
          <w:bCs/>
          <w:kern w:val="0"/>
          <w:sz w:val="30"/>
          <w:szCs w:val="30"/>
          <w:lang w:eastAsia="en-GB"/>
          <w14:ligatures w14:val="none"/>
        </w:rPr>
      </w:pPr>
      <w:r w:rsidRPr="001F499F">
        <w:rPr>
          <w:rFonts w:ascii="Arial" w:eastAsia="Times New Roman" w:hAnsi="Arial" w:cs="Arial"/>
          <w:b/>
          <w:bCs/>
          <w:kern w:val="0"/>
          <w:sz w:val="30"/>
          <w:szCs w:val="30"/>
          <w:lang w:eastAsia="en-GB"/>
          <w14:ligatures w14:val="none"/>
        </w:rPr>
        <w:t>Join Our Team: Help Us Secure Vital Funding for Women in Leeds!</w:t>
      </w:r>
    </w:p>
    <w:p w14:paraId="13DC5CEE" w14:textId="77777777" w:rsidR="001F499F" w:rsidRPr="001F499F" w:rsidRDefault="001F499F" w:rsidP="001F499F">
      <w:pPr>
        <w:spacing w:after="0" w:line="240" w:lineRule="auto"/>
        <w:rPr>
          <w:rFonts w:ascii="Arial" w:eastAsia="Times New Roman" w:hAnsi="Arial" w:cs="Arial"/>
          <w:kern w:val="0"/>
          <w:lang w:eastAsia="en-GB"/>
          <w14:ligatures w14:val="none"/>
        </w:rPr>
      </w:pPr>
      <w:r w:rsidRPr="001F499F">
        <w:rPr>
          <w:rFonts w:ascii="Arial" w:eastAsia="Times New Roman" w:hAnsi="Arial" w:cs="Arial"/>
          <w:kern w:val="0"/>
          <w:lang w:eastAsia="en-GB"/>
          <w14:ligatures w14:val="none"/>
        </w:rPr>
        <w:t xml:space="preserve">Are you passionate about making a real difference in your community? The Joanna Project is looking for a dedicated, relationship-focused </w:t>
      </w:r>
      <w:r w:rsidRPr="001F499F">
        <w:rPr>
          <w:rFonts w:ascii="Arial" w:eastAsia="Times New Roman" w:hAnsi="Arial" w:cs="Arial"/>
          <w:b/>
          <w:bCs/>
          <w:kern w:val="0"/>
          <w:lang w:eastAsia="en-GB"/>
          <w14:ligatures w14:val="none"/>
        </w:rPr>
        <w:t>Volunteer Fundraising Assistant</w:t>
      </w:r>
      <w:r w:rsidRPr="001F499F">
        <w:rPr>
          <w:rFonts w:ascii="Arial" w:eastAsia="Times New Roman" w:hAnsi="Arial" w:cs="Arial"/>
          <w:kern w:val="0"/>
          <w:lang w:eastAsia="en-GB"/>
          <w14:ligatures w14:val="none"/>
        </w:rPr>
        <w:t xml:space="preserve"> to work alongside our Grants and Fundraising Manager. By helping us nurture current donors, prospect new monthly givers, and research grant opportunities, you will directly contribute to securing the vital funds needed to provide sanctuary, hope, and long-term support for vulnerable women in Leeds. If you have great communication skills and want to gain valuable experience in the charity sector, we would love to hear from you!</w:t>
      </w:r>
    </w:p>
    <w:p w14:paraId="6501ED93" w14:textId="77777777" w:rsidR="001F499F" w:rsidRDefault="001F499F" w:rsidP="006E1DD0">
      <w:pPr>
        <w:spacing w:after="0" w:line="240" w:lineRule="auto"/>
        <w:rPr>
          <w:rFonts w:ascii="Arial" w:eastAsia="Times New Roman" w:hAnsi="Arial" w:cs="Arial"/>
          <w:b/>
          <w:bCs/>
          <w:kern w:val="0"/>
          <w:lang w:eastAsia="en-GB"/>
          <w14:ligatures w14:val="none"/>
        </w:rPr>
      </w:pPr>
    </w:p>
    <w:p w14:paraId="34500F6B" w14:textId="77777777" w:rsidR="001F499F" w:rsidRDefault="001F499F" w:rsidP="006E1DD0">
      <w:pPr>
        <w:spacing w:after="0" w:line="240" w:lineRule="auto"/>
        <w:rPr>
          <w:rFonts w:ascii="Arial" w:eastAsia="Times New Roman" w:hAnsi="Arial" w:cs="Arial"/>
          <w:b/>
          <w:bCs/>
          <w:kern w:val="0"/>
          <w:lang w:eastAsia="en-GB"/>
          <w14:ligatures w14:val="none"/>
        </w:rPr>
      </w:pPr>
    </w:p>
    <w:p w14:paraId="19CE1F12" w14:textId="77777777" w:rsidR="001F499F" w:rsidRDefault="001F499F" w:rsidP="006E1DD0">
      <w:pPr>
        <w:spacing w:after="0" w:line="240" w:lineRule="auto"/>
        <w:rPr>
          <w:rFonts w:ascii="Arial" w:eastAsia="Times New Roman" w:hAnsi="Arial" w:cs="Arial"/>
          <w:b/>
          <w:bCs/>
          <w:kern w:val="0"/>
          <w:lang w:eastAsia="en-GB"/>
          <w14:ligatures w14:val="none"/>
        </w:rPr>
      </w:pPr>
    </w:p>
    <w:p w14:paraId="2654F7E9" w14:textId="7E6C3F87"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Role Title:</w:t>
      </w:r>
      <w:r w:rsidRPr="006E1DD0">
        <w:rPr>
          <w:rFonts w:ascii="Arial" w:eastAsia="Times New Roman" w:hAnsi="Arial" w:cs="Arial"/>
          <w:kern w:val="0"/>
          <w:lang w:eastAsia="en-GB"/>
          <w14:ligatures w14:val="none"/>
        </w:rPr>
        <w:t xml:space="preserve"> Volunteer Fundraising Assistant</w:t>
      </w:r>
    </w:p>
    <w:p w14:paraId="24B77E70" w14:textId="28721E86"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Location:</w:t>
      </w:r>
      <w:r w:rsidRPr="006E1DD0">
        <w:rPr>
          <w:rFonts w:ascii="Arial" w:eastAsia="Times New Roman" w:hAnsi="Arial" w:cs="Arial"/>
          <w:kern w:val="0"/>
          <w:lang w:eastAsia="en-GB"/>
          <w14:ligatures w14:val="none"/>
        </w:rPr>
        <w:t xml:space="preserve"> </w:t>
      </w:r>
      <w:hyperlink r:id="rId10" w:tgtFrame="_blank" w:history="1">
        <w:r w:rsidRPr="006E1DD0">
          <w:rPr>
            <w:rFonts w:ascii="Arial" w:eastAsia="Times New Roman" w:hAnsi="Arial" w:cs="Arial"/>
            <w:kern w:val="0"/>
            <w:lang w:eastAsia="en-GB"/>
            <w14:ligatures w14:val="none"/>
          </w:rPr>
          <w:t>Joanna House, Leeds</w:t>
        </w:r>
      </w:hyperlink>
      <w:r>
        <w:rPr>
          <w:rFonts w:ascii="Arial" w:eastAsia="Times New Roman" w:hAnsi="Arial" w:cs="Arial"/>
          <w:kern w:val="0"/>
          <w:lang w:eastAsia="en-GB"/>
          <w14:ligatures w14:val="none"/>
        </w:rPr>
        <w:t>, LS11</w:t>
      </w:r>
      <w:r w:rsidRPr="006E1DD0">
        <w:rPr>
          <w:rFonts w:ascii="Arial" w:eastAsia="Times New Roman" w:hAnsi="Arial" w:cs="Arial"/>
          <w:kern w:val="0"/>
          <w:lang w:eastAsia="en-GB"/>
          <w14:ligatures w14:val="none"/>
        </w:rPr>
        <w:t xml:space="preserve"> (with flexible options for </w:t>
      </w:r>
      <w:r>
        <w:rPr>
          <w:rFonts w:ascii="Arial" w:eastAsia="Times New Roman" w:hAnsi="Arial" w:cs="Arial"/>
          <w:kern w:val="0"/>
          <w:lang w:eastAsia="en-GB"/>
          <w14:ligatures w14:val="none"/>
        </w:rPr>
        <w:t xml:space="preserve">some </w:t>
      </w:r>
      <w:r w:rsidRPr="006E1DD0">
        <w:rPr>
          <w:rFonts w:ascii="Arial" w:eastAsia="Times New Roman" w:hAnsi="Arial" w:cs="Arial"/>
          <w:kern w:val="0"/>
          <w:lang w:eastAsia="en-GB"/>
          <w14:ligatures w14:val="none"/>
        </w:rPr>
        <w:t>remote desk-based work)</w:t>
      </w:r>
    </w:p>
    <w:p w14:paraId="2E7A4B88" w14:textId="44460A4D"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Reporting To:</w:t>
      </w:r>
      <w:r w:rsidRPr="006E1DD0">
        <w:rPr>
          <w:rFonts w:ascii="Arial" w:eastAsia="Times New Roman" w:hAnsi="Arial" w:cs="Arial"/>
          <w:kern w:val="0"/>
          <w:lang w:eastAsia="en-GB"/>
          <w14:ligatures w14:val="none"/>
        </w:rPr>
        <w:t xml:space="preserve"> Grants and Fundraising Manager</w:t>
      </w:r>
      <w:r>
        <w:rPr>
          <w:rFonts w:ascii="Arial" w:eastAsia="Times New Roman" w:hAnsi="Arial" w:cs="Arial"/>
          <w:kern w:val="0"/>
          <w:lang w:eastAsia="en-GB"/>
          <w14:ligatures w14:val="none"/>
        </w:rPr>
        <w:t xml:space="preserve"> and Director</w:t>
      </w:r>
    </w:p>
    <w:p w14:paraId="24B066C4" w14:textId="71808B92"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Time Commitment:</w:t>
      </w:r>
      <w:r w:rsidRPr="006E1DD0">
        <w:rPr>
          <w:rFonts w:ascii="Arial" w:eastAsia="Times New Roman" w:hAnsi="Arial" w:cs="Arial"/>
          <w:kern w:val="0"/>
          <w:lang w:eastAsia="en-GB"/>
          <w14:ligatures w14:val="none"/>
        </w:rPr>
        <w:t xml:space="preserve"> 4–8 hours per week (</w:t>
      </w:r>
      <w:r>
        <w:rPr>
          <w:rFonts w:ascii="Arial" w:eastAsia="Times New Roman" w:hAnsi="Arial" w:cs="Arial"/>
          <w:kern w:val="0"/>
          <w:lang w:eastAsia="en-GB"/>
          <w14:ligatures w14:val="none"/>
        </w:rPr>
        <w:t>Tuesday, Wednesday or Thursday or a combination of these days</w:t>
      </w:r>
      <w:r w:rsidRPr="006E1DD0">
        <w:rPr>
          <w:rFonts w:ascii="Arial" w:eastAsia="Times New Roman" w:hAnsi="Arial" w:cs="Arial"/>
          <w:kern w:val="0"/>
          <w:lang w:eastAsia="en-GB"/>
          <w14:ligatures w14:val="none"/>
        </w:rPr>
        <w:t>)</w:t>
      </w:r>
    </w:p>
    <w:p w14:paraId="1E633630" w14:textId="631D751A" w:rsidR="006E1DD0" w:rsidRPr="006E1DD0" w:rsidRDefault="006E1DD0" w:rsidP="006E1DD0">
      <w:pPr>
        <w:spacing w:after="0" w:line="240" w:lineRule="auto"/>
        <w:rPr>
          <w:rFonts w:ascii="Arial" w:eastAsia="Times New Roman" w:hAnsi="Arial" w:cs="Arial"/>
          <w:kern w:val="0"/>
          <w:lang w:eastAsia="en-GB"/>
          <w14:ligatures w14:val="none"/>
        </w:rPr>
      </w:pPr>
    </w:p>
    <w:p w14:paraId="55D3A77E" w14:textId="77777777" w:rsidR="006E1DD0" w:rsidRDefault="006E1DD0" w:rsidP="006E1DD0">
      <w:pPr>
        <w:spacing w:after="0" w:line="240" w:lineRule="auto"/>
        <w:rPr>
          <w:rFonts w:ascii="Segoe UI Emoji" w:eastAsia="Times New Roman" w:hAnsi="Segoe UI Emoji" w:cs="Segoe UI Emoji"/>
          <w:b/>
          <w:bCs/>
          <w:kern w:val="0"/>
          <w:sz w:val="30"/>
          <w:szCs w:val="30"/>
          <w:lang w:eastAsia="en-GB"/>
          <w14:ligatures w14:val="none"/>
        </w:rPr>
      </w:pPr>
    </w:p>
    <w:p w14:paraId="5F227FC4" w14:textId="5D9C7224" w:rsidR="006E1DD0" w:rsidRPr="006E1DD0" w:rsidRDefault="006E1DD0" w:rsidP="006E1DD0">
      <w:pPr>
        <w:spacing w:after="0" w:line="240" w:lineRule="auto"/>
        <w:rPr>
          <w:rFonts w:ascii="Arial" w:eastAsia="Times New Roman" w:hAnsi="Arial" w:cs="Arial"/>
          <w:b/>
          <w:bCs/>
          <w:kern w:val="0"/>
          <w:sz w:val="30"/>
          <w:szCs w:val="30"/>
          <w:lang w:eastAsia="en-GB"/>
          <w14:ligatures w14:val="none"/>
        </w:rPr>
      </w:pPr>
      <w:r w:rsidRPr="006E1DD0">
        <w:rPr>
          <w:rFonts w:ascii="Arial" w:eastAsia="Times New Roman" w:hAnsi="Arial" w:cs="Arial"/>
          <w:b/>
          <w:bCs/>
          <w:kern w:val="0"/>
          <w:sz w:val="30"/>
          <w:szCs w:val="30"/>
          <w:lang w:eastAsia="en-GB"/>
          <w14:ligatures w14:val="none"/>
        </w:rPr>
        <w:t>Purpose of the Role</w:t>
      </w:r>
    </w:p>
    <w:p w14:paraId="498C621C" w14:textId="77777777"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kern w:val="0"/>
          <w:lang w:eastAsia="en-GB"/>
          <w14:ligatures w14:val="none"/>
        </w:rPr>
        <w:t xml:space="preserve">To work closely with the Grants and Fundraising Manager to grow and sustain the charity's income. This role blends back-office grant research with front-facing supporter development. The volunteer will focus on building meaningful relationships with current donors and actively prospecting new monthly givers and community supporters to secure long-term funding for the </w:t>
      </w:r>
      <w:hyperlink r:id="rId11" w:tgtFrame="_blank" w:history="1">
        <w:r w:rsidRPr="006E1DD0">
          <w:rPr>
            <w:rFonts w:ascii="Arial" w:eastAsia="Times New Roman" w:hAnsi="Arial" w:cs="Arial"/>
            <w:kern w:val="0"/>
            <w:lang w:eastAsia="en-GB"/>
            <w14:ligatures w14:val="none"/>
          </w:rPr>
          <w:t>Joanna Project’s core mission</w:t>
        </w:r>
      </w:hyperlink>
      <w:r w:rsidRPr="006E1DD0">
        <w:rPr>
          <w:rFonts w:ascii="Arial" w:eastAsia="Times New Roman" w:hAnsi="Arial" w:cs="Arial"/>
          <w:kern w:val="0"/>
          <w:lang w:eastAsia="en-GB"/>
          <w14:ligatures w14:val="none"/>
        </w:rPr>
        <w:t>.</w:t>
      </w:r>
    </w:p>
    <w:p w14:paraId="7807C79D" w14:textId="77777777" w:rsidR="006E1DD0" w:rsidRDefault="006E1DD0" w:rsidP="006E1DD0">
      <w:pPr>
        <w:spacing w:after="0" w:line="240" w:lineRule="auto"/>
        <w:rPr>
          <w:rFonts w:ascii="Segoe UI Emoji" w:eastAsia="Times New Roman" w:hAnsi="Segoe UI Emoji" w:cs="Segoe UI Emoji"/>
          <w:b/>
          <w:bCs/>
          <w:kern w:val="0"/>
          <w:sz w:val="30"/>
          <w:szCs w:val="30"/>
          <w:lang w:eastAsia="en-GB"/>
          <w14:ligatures w14:val="none"/>
        </w:rPr>
      </w:pPr>
    </w:p>
    <w:p w14:paraId="299CB932" w14:textId="5E4E2C56" w:rsidR="006E1DD0" w:rsidRPr="006E1DD0" w:rsidRDefault="006E1DD0" w:rsidP="006E1DD0">
      <w:pPr>
        <w:spacing w:after="0" w:line="240" w:lineRule="auto"/>
        <w:rPr>
          <w:rFonts w:ascii="Arial" w:eastAsia="Times New Roman" w:hAnsi="Arial" w:cs="Arial"/>
          <w:b/>
          <w:bCs/>
          <w:kern w:val="0"/>
          <w:sz w:val="30"/>
          <w:szCs w:val="30"/>
          <w:lang w:eastAsia="en-GB"/>
          <w14:ligatures w14:val="none"/>
        </w:rPr>
      </w:pPr>
      <w:r w:rsidRPr="006E1DD0">
        <w:rPr>
          <w:rFonts w:ascii="Arial" w:eastAsia="Times New Roman" w:hAnsi="Arial" w:cs="Arial"/>
          <w:b/>
          <w:bCs/>
          <w:kern w:val="0"/>
          <w:sz w:val="30"/>
          <w:szCs w:val="30"/>
          <w:lang w:eastAsia="en-GB"/>
          <w14:ligatures w14:val="none"/>
        </w:rPr>
        <w:t>Key Responsibilities</w:t>
      </w:r>
    </w:p>
    <w:p w14:paraId="7C7971A7" w14:textId="77777777" w:rsidR="006E1DD0" w:rsidRDefault="006E1DD0" w:rsidP="006E1DD0">
      <w:pPr>
        <w:spacing w:after="0" w:line="240" w:lineRule="auto"/>
        <w:rPr>
          <w:rFonts w:ascii="Arial" w:eastAsia="Times New Roman" w:hAnsi="Arial" w:cs="Arial"/>
          <w:b/>
          <w:bCs/>
          <w:kern w:val="0"/>
          <w:lang w:eastAsia="en-GB"/>
          <w14:ligatures w14:val="none"/>
        </w:rPr>
      </w:pPr>
      <w:r w:rsidRPr="006E1DD0">
        <w:rPr>
          <w:rFonts w:ascii="Arial" w:eastAsia="Times New Roman" w:hAnsi="Arial" w:cs="Arial"/>
          <w:b/>
          <w:bCs/>
          <w:kern w:val="0"/>
          <w:lang w:eastAsia="en-GB"/>
          <w14:ligatures w14:val="none"/>
        </w:rPr>
        <w:t>Supporter Development &amp; Relationship Building</w:t>
      </w:r>
    </w:p>
    <w:p w14:paraId="3BB5696A" w14:textId="77777777" w:rsidR="0063534F" w:rsidRPr="006E1DD0" w:rsidRDefault="0063534F" w:rsidP="006E1DD0">
      <w:pPr>
        <w:spacing w:after="0" w:line="240" w:lineRule="auto"/>
        <w:rPr>
          <w:rFonts w:ascii="Arial" w:eastAsia="Times New Roman" w:hAnsi="Arial" w:cs="Arial"/>
          <w:kern w:val="0"/>
          <w:lang w:eastAsia="en-GB"/>
          <w14:ligatures w14:val="none"/>
        </w:rPr>
      </w:pPr>
    </w:p>
    <w:p w14:paraId="5A0A003D" w14:textId="77777777" w:rsid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Nurture current donors:</w:t>
      </w:r>
      <w:r w:rsidRPr="006E1DD0">
        <w:rPr>
          <w:rFonts w:ascii="Arial" w:eastAsia="Times New Roman" w:hAnsi="Arial" w:cs="Arial"/>
          <w:kern w:val="0"/>
          <w:lang w:eastAsia="en-GB"/>
          <w14:ligatures w14:val="none"/>
        </w:rPr>
        <w:t xml:space="preserve"> Maintain regular, warm contact with individual givers, supporting churches, and community groups to deepen their connection to the charity.</w:t>
      </w:r>
    </w:p>
    <w:p w14:paraId="5FD14038" w14:textId="77777777" w:rsidR="0063534F" w:rsidRPr="006E1DD0" w:rsidRDefault="0063534F" w:rsidP="006E1DD0">
      <w:pPr>
        <w:spacing w:after="0" w:line="240" w:lineRule="auto"/>
        <w:rPr>
          <w:rFonts w:ascii="Arial" w:eastAsia="Times New Roman" w:hAnsi="Arial" w:cs="Arial"/>
          <w:kern w:val="0"/>
          <w:lang w:eastAsia="en-GB"/>
          <w14:ligatures w14:val="none"/>
        </w:rPr>
      </w:pPr>
    </w:p>
    <w:p w14:paraId="4CB805A4" w14:textId="77777777" w:rsid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Prospect new givers:</w:t>
      </w:r>
      <w:r w:rsidRPr="006E1DD0">
        <w:rPr>
          <w:rFonts w:ascii="Arial" w:eastAsia="Times New Roman" w:hAnsi="Arial" w:cs="Arial"/>
          <w:kern w:val="0"/>
          <w:lang w:eastAsia="en-GB"/>
          <w14:ligatures w14:val="none"/>
        </w:rPr>
        <w:t xml:space="preserve"> Identify and reach out to potential new monthly donors, local businesses, and community networks across Leeds.</w:t>
      </w:r>
    </w:p>
    <w:p w14:paraId="109EC1D8" w14:textId="77777777" w:rsidR="0063534F" w:rsidRPr="006E1DD0" w:rsidRDefault="0063534F" w:rsidP="006E1DD0">
      <w:pPr>
        <w:spacing w:after="0" w:line="240" w:lineRule="auto"/>
        <w:rPr>
          <w:rFonts w:ascii="Arial" w:eastAsia="Times New Roman" w:hAnsi="Arial" w:cs="Arial"/>
          <w:kern w:val="0"/>
          <w:lang w:eastAsia="en-GB"/>
          <w14:ligatures w14:val="none"/>
        </w:rPr>
      </w:pPr>
    </w:p>
    <w:p w14:paraId="4ABD4A7B" w14:textId="77777777" w:rsid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Pitch monthly giving:</w:t>
      </w:r>
      <w:r w:rsidRPr="006E1DD0">
        <w:rPr>
          <w:rFonts w:ascii="Arial" w:eastAsia="Times New Roman" w:hAnsi="Arial" w:cs="Arial"/>
          <w:kern w:val="0"/>
          <w:lang w:eastAsia="en-GB"/>
          <w14:ligatures w14:val="none"/>
        </w:rPr>
        <w:t xml:space="preserve"> Promote regular giving campaigns, explaining the vital, long-term impact of consistent monthly donations.</w:t>
      </w:r>
    </w:p>
    <w:p w14:paraId="6C977BCE" w14:textId="77777777" w:rsidR="0063534F" w:rsidRPr="006E1DD0" w:rsidRDefault="0063534F" w:rsidP="006E1DD0">
      <w:pPr>
        <w:spacing w:after="0" w:line="240" w:lineRule="auto"/>
        <w:rPr>
          <w:rFonts w:ascii="Arial" w:eastAsia="Times New Roman" w:hAnsi="Arial" w:cs="Arial"/>
          <w:kern w:val="0"/>
          <w:lang w:eastAsia="en-GB"/>
          <w14:ligatures w14:val="none"/>
        </w:rPr>
      </w:pPr>
    </w:p>
    <w:p w14:paraId="5ADF2BB8" w14:textId="77777777" w:rsid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Deliver updates:</w:t>
      </w:r>
      <w:r w:rsidRPr="006E1DD0">
        <w:rPr>
          <w:rFonts w:ascii="Arial" w:eastAsia="Times New Roman" w:hAnsi="Arial" w:cs="Arial"/>
          <w:kern w:val="0"/>
          <w:lang w:eastAsia="en-GB"/>
          <w14:ligatures w14:val="none"/>
        </w:rPr>
        <w:t xml:space="preserve"> Share inspiring impact stories, newsletters, and project updates to keep supporters connected to the outcomes of their generosity.</w:t>
      </w:r>
    </w:p>
    <w:p w14:paraId="5A2A6F23" w14:textId="77777777" w:rsidR="0063534F" w:rsidRPr="006E1DD0" w:rsidRDefault="0063534F" w:rsidP="006E1DD0">
      <w:pPr>
        <w:spacing w:after="0" w:line="240" w:lineRule="auto"/>
        <w:rPr>
          <w:rFonts w:ascii="Arial" w:eastAsia="Times New Roman" w:hAnsi="Arial" w:cs="Arial"/>
          <w:kern w:val="0"/>
          <w:lang w:eastAsia="en-GB"/>
          <w14:ligatures w14:val="none"/>
        </w:rPr>
      </w:pPr>
    </w:p>
    <w:p w14:paraId="3E9D2648" w14:textId="7D79C870"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Acknowledge gifts:</w:t>
      </w:r>
      <w:r w:rsidRPr="006E1DD0">
        <w:rPr>
          <w:rFonts w:ascii="Arial" w:eastAsia="Times New Roman" w:hAnsi="Arial" w:cs="Arial"/>
          <w:kern w:val="0"/>
          <w:lang w:eastAsia="en-GB"/>
          <w14:ligatures w14:val="none"/>
        </w:rPr>
        <w:t xml:space="preserve"> Ensure all new and recurring donations receive prompt, personali</w:t>
      </w:r>
      <w:r w:rsidR="001F499F">
        <w:rPr>
          <w:rFonts w:ascii="Arial" w:eastAsia="Times New Roman" w:hAnsi="Arial" w:cs="Arial"/>
          <w:kern w:val="0"/>
          <w:lang w:eastAsia="en-GB"/>
          <w14:ligatures w14:val="none"/>
        </w:rPr>
        <w:t>s</w:t>
      </w:r>
      <w:r w:rsidRPr="006E1DD0">
        <w:rPr>
          <w:rFonts w:ascii="Arial" w:eastAsia="Times New Roman" w:hAnsi="Arial" w:cs="Arial"/>
          <w:kern w:val="0"/>
          <w:lang w:eastAsia="en-GB"/>
          <w14:ligatures w14:val="none"/>
        </w:rPr>
        <w:t>ed, and sincere thank-you messages.</w:t>
      </w:r>
    </w:p>
    <w:p w14:paraId="2DD27C56" w14:textId="77777777"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lastRenderedPageBreak/>
        <w:t>Prospect Research &amp; Grant Support</w:t>
      </w:r>
    </w:p>
    <w:p w14:paraId="7EF8C375" w14:textId="1D4AB354"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Identify trust funding:</w:t>
      </w:r>
      <w:r w:rsidRPr="006E1DD0">
        <w:rPr>
          <w:rFonts w:ascii="Arial" w:eastAsia="Times New Roman" w:hAnsi="Arial" w:cs="Arial"/>
          <w:kern w:val="0"/>
          <w:lang w:eastAsia="en-GB"/>
          <w14:ligatures w14:val="none"/>
        </w:rPr>
        <w:t xml:space="preserve"> Research potential grant-making bodies, including local and national Trusts and Foundations</w:t>
      </w:r>
      <w:r w:rsidR="00914359">
        <w:rPr>
          <w:rFonts w:ascii="Arial" w:eastAsia="Times New Roman" w:hAnsi="Arial" w:cs="Arial"/>
          <w:kern w:val="0"/>
          <w:lang w:eastAsia="en-GB"/>
          <w14:ligatures w14:val="none"/>
        </w:rPr>
        <w:t>, updating records</w:t>
      </w:r>
      <w:r w:rsidR="00D30B97">
        <w:rPr>
          <w:rFonts w:ascii="Arial" w:eastAsia="Times New Roman" w:hAnsi="Arial" w:cs="Arial"/>
          <w:kern w:val="0"/>
          <w:lang w:eastAsia="en-GB"/>
          <w14:ligatures w14:val="none"/>
        </w:rPr>
        <w:t xml:space="preserve"> with grant criteria and deadlines.</w:t>
      </w:r>
    </w:p>
    <w:p w14:paraId="3BCA96C9" w14:textId="77777777" w:rsidR="00D30B97" w:rsidRPr="006E1DD0" w:rsidRDefault="00D30B97" w:rsidP="001F499F">
      <w:pPr>
        <w:spacing w:after="0" w:line="240" w:lineRule="auto"/>
        <w:rPr>
          <w:rFonts w:ascii="Arial" w:eastAsia="Times New Roman" w:hAnsi="Arial" w:cs="Arial"/>
          <w:kern w:val="0"/>
          <w:lang w:eastAsia="en-GB"/>
          <w14:ligatures w14:val="none"/>
        </w:rPr>
      </w:pPr>
    </w:p>
    <w:p w14:paraId="6F17F1AC" w14:textId="289664BD" w:rsidR="006E1DD0" w:rsidRPr="006E1DD0" w:rsidRDefault="006E1DD0" w:rsidP="006E1DD0">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 xml:space="preserve">Administration &amp; Database </w:t>
      </w:r>
      <w:r w:rsidR="00D30B97">
        <w:rPr>
          <w:rFonts w:ascii="Arial" w:eastAsia="Times New Roman" w:hAnsi="Arial" w:cs="Arial"/>
          <w:b/>
          <w:bCs/>
          <w:kern w:val="0"/>
          <w:lang w:eastAsia="en-GB"/>
          <w14:ligatures w14:val="none"/>
        </w:rPr>
        <w:t>Updates</w:t>
      </w:r>
    </w:p>
    <w:p w14:paraId="049F3D10"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Log interactions:</w:t>
      </w:r>
      <w:r w:rsidRPr="006E1DD0">
        <w:rPr>
          <w:rFonts w:ascii="Arial" w:eastAsia="Times New Roman" w:hAnsi="Arial" w:cs="Arial"/>
          <w:kern w:val="0"/>
          <w:lang w:eastAsia="en-GB"/>
          <w14:ligatures w14:val="none"/>
        </w:rPr>
        <w:t xml:space="preserve"> Accurately input donor communications, relationship history, and giving preferences into the database.</w:t>
      </w:r>
    </w:p>
    <w:p w14:paraId="14126F86"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6BF63FBD" w14:textId="13F6E989"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Maintain contact lists:</w:t>
      </w:r>
      <w:r w:rsidRPr="006E1DD0">
        <w:rPr>
          <w:rFonts w:ascii="Arial" w:eastAsia="Times New Roman" w:hAnsi="Arial" w:cs="Arial"/>
          <w:kern w:val="0"/>
          <w:lang w:eastAsia="en-GB"/>
          <w14:ligatures w14:val="none"/>
        </w:rPr>
        <w:t xml:space="preserve"> Keep clean, compliant records of all individual supporters and organi</w:t>
      </w:r>
      <w:r w:rsidR="001F499F">
        <w:rPr>
          <w:rFonts w:ascii="Arial" w:eastAsia="Times New Roman" w:hAnsi="Arial" w:cs="Arial"/>
          <w:kern w:val="0"/>
          <w:lang w:eastAsia="en-GB"/>
          <w14:ligatures w14:val="none"/>
        </w:rPr>
        <w:t>s</w:t>
      </w:r>
      <w:r w:rsidRPr="006E1DD0">
        <w:rPr>
          <w:rFonts w:ascii="Arial" w:eastAsia="Times New Roman" w:hAnsi="Arial" w:cs="Arial"/>
          <w:kern w:val="0"/>
          <w:lang w:eastAsia="en-GB"/>
          <w14:ligatures w14:val="none"/>
        </w:rPr>
        <w:t>ational partners.</w:t>
      </w:r>
    </w:p>
    <w:p w14:paraId="45B9FA65" w14:textId="77777777" w:rsidR="001F499F" w:rsidRPr="006E1DD0" w:rsidRDefault="001F499F" w:rsidP="001F499F">
      <w:pPr>
        <w:spacing w:after="0" w:line="240" w:lineRule="auto"/>
        <w:rPr>
          <w:rFonts w:ascii="Arial" w:eastAsia="Times New Roman" w:hAnsi="Arial" w:cs="Arial"/>
          <w:kern w:val="0"/>
          <w:lang w:eastAsia="en-GB"/>
          <w14:ligatures w14:val="none"/>
        </w:rPr>
      </w:pPr>
    </w:p>
    <w:p w14:paraId="60F826F3" w14:textId="31D56DAF" w:rsidR="006E1DD0" w:rsidRDefault="006E1DD0" w:rsidP="006E1DD0">
      <w:pPr>
        <w:spacing w:after="0" w:line="240" w:lineRule="auto"/>
        <w:rPr>
          <w:rFonts w:ascii="Arial" w:eastAsia="Times New Roman" w:hAnsi="Arial" w:cs="Arial"/>
          <w:b/>
          <w:bCs/>
          <w:kern w:val="0"/>
          <w:sz w:val="30"/>
          <w:szCs w:val="30"/>
          <w:lang w:eastAsia="en-GB"/>
          <w14:ligatures w14:val="none"/>
        </w:rPr>
      </w:pPr>
      <w:r w:rsidRPr="006E1DD0">
        <w:rPr>
          <w:rFonts w:ascii="Arial" w:eastAsia="Times New Roman" w:hAnsi="Arial" w:cs="Arial"/>
          <w:b/>
          <w:bCs/>
          <w:kern w:val="0"/>
          <w:sz w:val="30"/>
          <w:szCs w:val="30"/>
          <w:lang w:eastAsia="en-GB"/>
          <w14:ligatures w14:val="none"/>
        </w:rPr>
        <w:t>Person Specification &amp; Skills Required</w:t>
      </w:r>
    </w:p>
    <w:p w14:paraId="2AFB2AB2"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Genuine Occupational Requirement (GOR):</w:t>
      </w:r>
      <w:r w:rsidRPr="006E1DD0">
        <w:rPr>
          <w:rFonts w:ascii="Arial" w:eastAsia="Times New Roman" w:hAnsi="Arial" w:cs="Arial"/>
          <w:kern w:val="0"/>
          <w:lang w:eastAsia="en-GB"/>
          <w14:ligatures w14:val="none"/>
        </w:rPr>
        <w:t xml:space="preserve"> This post is legally restricted to female applicants only. Due to the sensitive nature of our work, directly supporting women with lived experience of gender-based violence, exploitation, and trauma, this restriction applies under the Equality Act 2010.</w:t>
      </w:r>
    </w:p>
    <w:p w14:paraId="13C3B65B" w14:textId="77777777" w:rsidR="0063534F" w:rsidRDefault="0063534F" w:rsidP="001F499F">
      <w:pPr>
        <w:spacing w:after="0" w:line="240" w:lineRule="auto"/>
        <w:rPr>
          <w:rFonts w:ascii="Arial" w:eastAsia="Times New Roman" w:hAnsi="Arial" w:cs="Arial"/>
          <w:kern w:val="0"/>
          <w:lang w:eastAsia="en-GB"/>
          <w14:ligatures w14:val="none"/>
        </w:rPr>
      </w:pPr>
    </w:p>
    <w:p w14:paraId="28422029" w14:textId="1E9187AF" w:rsidR="0063534F" w:rsidRPr="0063534F" w:rsidRDefault="0063534F" w:rsidP="001F499F">
      <w:pPr>
        <w:spacing w:after="0" w:line="240" w:lineRule="auto"/>
        <w:rPr>
          <w:rFonts w:ascii="Arial" w:eastAsia="Times New Roman" w:hAnsi="Arial" w:cs="Arial"/>
          <w:kern w:val="0"/>
          <w:lang w:eastAsia="en-GB"/>
          <w14:ligatures w14:val="none"/>
        </w:rPr>
      </w:pPr>
      <w:r w:rsidRPr="0063534F">
        <w:rPr>
          <w:rStyle w:val="Strong"/>
          <w:rFonts w:ascii="Arial" w:hAnsi="Arial" w:cs="Arial"/>
        </w:rPr>
        <w:t>Safe Recruitment &amp; Training:</w:t>
      </w:r>
      <w:r w:rsidRPr="0063534F">
        <w:rPr>
          <w:rFonts w:ascii="Arial" w:hAnsi="Arial" w:cs="Arial"/>
        </w:rPr>
        <w:t xml:space="preserve"> To ensure the safety of our community, all posts at the Joanna Project—including volunteer roles—are subject to an enhanced DBS check, a thorough onboarding process, reference checks, and a comprehensive induction including mandatory safeguarding training.</w:t>
      </w:r>
    </w:p>
    <w:p w14:paraId="7ED222FE"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00A1B028"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Relationship skills:</w:t>
      </w:r>
      <w:r w:rsidRPr="006E1DD0">
        <w:rPr>
          <w:rFonts w:ascii="Arial" w:eastAsia="Times New Roman" w:hAnsi="Arial" w:cs="Arial"/>
          <w:kern w:val="0"/>
          <w:lang w:eastAsia="en-GB"/>
          <w14:ligatures w14:val="none"/>
        </w:rPr>
        <w:t xml:space="preserve"> Outstanding interpersonal skills with the ability to build rapport quickly, warmly, and authentically.</w:t>
      </w:r>
    </w:p>
    <w:p w14:paraId="22A198D5"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55EF9891"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Persuasive communication:</w:t>
      </w:r>
      <w:r w:rsidRPr="006E1DD0">
        <w:rPr>
          <w:rFonts w:ascii="Arial" w:eastAsia="Times New Roman" w:hAnsi="Arial" w:cs="Arial"/>
          <w:kern w:val="0"/>
          <w:lang w:eastAsia="en-GB"/>
          <w14:ligatures w14:val="none"/>
        </w:rPr>
        <w:t xml:space="preserve"> A confident and professional telephone manner and strong creative writing skills for appeals.</w:t>
      </w:r>
    </w:p>
    <w:p w14:paraId="055BC2C5"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63BCC8B1"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Mission alignment:</w:t>
      </w:r>
      <w:r w:rsidRPr="006E1DD0">
        <w:rPr>
          <w:rFonts w:ascii="Arial" w:eastAsia="Times New Roman" w:hAnsi="Arial" w:cs="Arial"/>
          <w:kern w:val="0"/>
          <w:lang w:eastAsia="en-GB"/>
          <w14:ligatures w14:val="none"/>
        </w:rPr>
        <w:t xml:space="preserve"> A compassionate, non-judgmental attitude toward women facing multiple disadvantages.</w:t>
      </w:r>
    </w:p>
    <w:p w14:paraId="6FB8D7D0"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5C6C27AF"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Attention to detail:</w:t>
      </w:r>
      <w:r w:rsidRPr="006E1DD0">
        <w:rPr>
          <w:rFonts w:ascii="Arial" w:eastAsia="Times New Roman" w:hAnsi="Arial" w:cs="Arial"/>
          <w:kern w:val="0"/>
          <w:lang w:eastAsia="en-GB"/>
          <w14:ligatures w14:val="none"/>
        </w:rPr>
        <w:t xml:space="preserve"> Accuracy when logging personal details and communication histories on a database.</w:t>
      </w:r>
    </w:p>
    <w:p w14:paraId="1C65EDB7"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3C3B484E" w14:textId="77777777" w:rsidR="006E1DD0" w:rsidRP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Discretion &amp; GDPR compliance:</w:t>
      </w:r>
      <w:r w:rsidRPr="006E1DD0">
        <w:rPr>
          <w:rFonts w:ascii="Arial" w:eastAsia="Times New Roman" w:hAnsi="Arial" w:cs="Arial"/>
          <w:kern w:val="0"/>
          <w:lang w:eastAsia="en-GB"/>
          <w14:ligatures w14:val="none"/>
        </w:rPr>
        <w:t xml:space="preserve"> Absolute respect for data protection regulations and service-user confidentiality.</w:t>
      </w:r>
    </w:p>
    <w:p w14:paraId="2AF13278" w14:textId="77777777" w:rsidR="001F499F" w:rsidRDefault="001F499F" w:rsidP="006E1DD0">
      <w:pPr>
        <w:spacing w:after="0" w:line="240" w:lineRule="auto"/>
        <w:rPr>
          <w:rFonts w:ascii="Segoe UI Emoji" w:eastAsia="Times New Roman" w:hAnsi="Segoe UI Emoji" w:cs="Segoe UI Emoji"/>
          <w:b/>
          <w:bCs/>
          <w:kern w:val="0"/>
          <w:sz w:val="30"/>
          <w:szCs w:val="30"/>
          <w:lang w:eastAsia="en-GB"/>
          <w14:ligatures w14:val="none"/>
        </w:rPr>
      </w:pPr>
    </w:p>
    <w:p w14:paraId="4951A91C" w14:textId="3EA3BF5D" w:rsidR="006E1DD0" w:rsidRPr="006E1DD0" w:rsidRDefault="006E1DD0" w:rsidP="006E1DD0">
      <w:pPr>
        <w:spacing w:after="0" w:line="240" w:lineRule="auto"/>
        <w:rPr>
          <w:rFonts w:ascii="Arial" w:eastAsia="Times New Roman" w:hAnsi="Arial" w:cs="Arial"/>
          <w:b/>
          <w:bCs/>
          <w:kern w:val="0"/>
          <w:sz w:val="30"/>
          <w:szCs w:val="30"/>
          <w:lang w:eastAsia="en-GB"/>
          <w14:ligatures w14:val="none"/>
        </w:rPr>
      </w:pPr>
      <w:r w:rsidRPr="006E1DD0">
        <w:rPr>
          <w:rFonts w:ascii="Arial" w:eastAsia="Times New Roman" w:hAnsi="Arial" w:cs="Arial"/>
          <w:b/>
          <w:bCs/>
          <w:kern w:val="0"/>
          <w:sz w:val="30"/>
          <w:szCs w:val="30"/>
          <w:lang w:eastAsia="en-GB"/>
          <w14:ligatures w14:val="none"/>
        </w:rPr>
        <w:t>Benefits to the Volunteer</w:t>
      </w:r>
    </w:p>
    <w:p w14:paraId="5CD169AB"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Professional experience:</w:t>
      </w:r>
      <w:r w:rsidRPr="006E1DD0">
        <w:rPr>
          <w:rFonts w:ascii="Arial" w:eastAsia="Times New Roman" w:hAnsi="Arial" w:cs="Arial"/>
          <w:kern w:val="0"/>
          <w:lang w:eastAsia="en-GB"/>
          <w14:ligatures w14:val="none"/>
        </w:rPr>
        <w:t xml:space="preserve"> Gain direct insight into charity sector fundraising, donor cultivation, and grant cycles.</w:t>
      </w:r>
    </w:p>
    <w:p w14:paraId="4D1F7803"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68CF9E6F"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Direct mentorship:</w:t>
      </w:r>
      <w:r w:rsidRPr="006E1DD0">
        <w:rPr>
          <w:rFonts w:ascii="Arial" w:eastAsia="Times New Roman" w:hAnsi="Arial" w:cs="Arial"/>
          <w:kern w:val="0"/>
          <w:lang w:eastAsia="en-GB"/>
          <w14:ligatures w14:val="none"/>
        </w:rPr>
        <w:t xml:space="preserve"> Receive supervision, feedback, and training from an experienced Grants Manager.</w:t>
      </w:r>
    </w:p>
    <w:p w14:paraId="3866BDF9"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7FFDF5F1" w14:textId="77777777" w:rsid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Community impact:</w:t>
      </w:r>
      <w:r w:rsidRPr="006E1DD0">
        <w:rPr>
          <w:rFonts w:ascii="Arial" w:eastAsia="Times New Roman" w:hAnsi="Arial" w:cs="Arial"/>
          <w:kern w:val="0"/>
          <w:lang w:eastAsia="en-GB"/>
          <w14:ligatures w14:val="none"/>
        </w:rPr>
        <w:t xml:space="preserve"> Contribute directly to securing funds that provide sanctuary and long-term support for women in Leeds.</w:t>
      </w:r>
    </w:p>
    <w:p w14:paraId="10C71E8E" w14:textId="77777777" w:rsidR="0063534F" w:rsidRPr="006E1DD0" w:rsidRDefault="0063534F" w:rsidP="001F499F">
      <w:pPr>
        <w:spacing w:after="0" w:line="240" w:lineRule="auto"/>
        <w:rPr>
          <w:rFonts w:ascii="Arial" w:eastAsia="Times New Roman" w:hAnsi="Arial" w:cs="Arial"/>
          <w:kern w:val="0"/>
          <w:lang w:eastAsia="en-GB"/>
          <w14:ligatures w14:val="none"/>
        </w:rPr>
      </w:pPr>
    </w:p>
    <w:p w14:paraId="4CD114CA" w14:textId="77777777" w:rsidR="006E1DD0" w:rsidRPr="006E1DD0" w:rsidRDefault="006E1DD0" w:rsidP="001F499F">
      <w:pPr>
        <w:spacing w:after="0" w:line="240" w:lineRule="auto"/>
        <w:rPr>
          <w:rFonts w:ascii="Arial" w:eastAsia="Times New Roman" w:hAnsi="Arial" w:cs="Arial"/>
          <w:kern w:val="0"/>
          <w:lang w:eastAsia="en-GB"/>
          <w14:ligatures w14:val="none"/>
        </w:rPr>
      </w:pPr>
      <w:r w:rsidRPr="006E1DD0">
        <w:rPr>
          <w:rFonts w:ascii="Arial" w:eastAsia="Times New Roman" w:hAnsi="Arial" w:cs="Arial"/>
          <w:b/>
          <w:bCs/>
          <w:kern w:val="0"/>
          <w:lang w:eastAsia="en-GB"/>
          <w14:ligatures w14:val="none"/>
        </w:rPr>
        <w:t>Flexible hours:</w:t>
      </w:r>
      <w:r w:rsidRPr="006E1DD0">
        <w:rPr>
          <w:rFonts w:ascii="Arial" w:eastAsia="Times New Roman" w:hAnsi="Arial" w:cs="Arial"/>
          <w:kern w:val="0"/>
          <w:lang w:eastAsia="en-GB"/>
          <w14:ligatures w14:val="none"/>
        </w:rPr>
        <w:t xml:space="preserve"> Work schedule adapts easily around existing employment or academic commitments.</w:t>
      </w:r>
    </w:p>
    <w:p w14:paraId="17A39EA5" w14:textId="48D449E8" w:rsidR="0005221C" w:rsidRDefault="0005221C"/>
    <w:p w14:paraId="0255A79F" w14:textId="77777777" w:rsidR="001F499F" w:rsidRDefault="001F499F"/>
    <w:p w14:paraId="6C5C05AF" w14:textId="021DBFD5" w:rsidR="001F499F" w:rsidRPr="001F499F" w:rsidRDefault="001F499F" w:rsidP="001F499F">
      <w:pPr>
        <w:spacing w:after="0" w:line="240" w:lineRule="auto"/>
        <w:rPr>
          <w:rFonts w:ascii="Arial" w:eastAsia="Times New Roman" w:hAnsi="Arial" w:cs="Arial"/>
          <w:b/>
          <w:bCs/>
          <w:kern w:val="0"/>
          <w:sz w:val="30"/>
          <w:szCs w:val="30"/>
          <w:lang w:eastAsia="en-GB"/>
          <w14:ligatures w14:val="none"/>
        </w:rPr>
      </w:pPr>
      <w:r w:rsidRPr="001F499F">
        <w:rPr>
          <w:rFonts w:ascii="Arial" w:eastAsia="Times New Roman" w:hAnsi="Arial" w:cs="Arial"/>
          <w:b/>
          <w:bCs/>
          <w:kern w:val="0"/>
          <w:sz w:val="30"/>
          <w:szCs w:val="30"/>
          <w:lang w:eastAsia="en-GB"/>
          <w14:ligatures w14:val="none"/>
        </w:rPr>
        <w:t>How to Apply</w:t>
      </w:r>
    </w:p>
    <w:p w14:paraId="2152F3A0" w14:textId="77777777" w:rsidR="001F499F" w:rsidRPr="001F499F" w:rsidRDefault="001F499F" w:rsidP="001F499F">
      <w:pPr>
        <w:numPr>
          <w:ilvl w:val="0"/>
          <w:numId w:val="7"/>
        </w:numPr>
        <w:spacing w:after="0" w:line="240" w:lineRule="auto"/>
        <w:rPr>
          <w:rFonts w:ascii="Arial" w:eastAsia="Times New Roman" w:hAnsi="Arial" w:cs="Arial"/>
          <w:kern w:val="0"/>
          <w:lang w:eastAsia="en-GB"/>
          <w14:ligatures w14:val="none"/>
        </w:rPr>
      </w:pPr>
      <w:r w:rsidRPr="001F499F">
        <w:rPr>
          <w:rFonts w:ascii="Arial" w:eastAsia="Times New Roman" w:hAnsi="Arial" w:cs="Arial"/>
          <w:b/>
          <w:bCs/>
          <w:kern w:val="0"/>
          <w:lang w:eastAsia="en-GB"/>
          <w14:ligatures w14:val="none"/>
        </w:rPr>
        <w:t>Visit our page:</w:t>
      </w:r>
      <w:r w:rsidRPr="001F499F">
        <w:rPr>
          <w:rFonts w:ascii="Arial" w:eastAsia="Times New Roman" w:hAnsi="Arial" w:cs="Arial"/>
          <w:kern w:val="0"/>
          <w:lang w:eastAsia="en-GB"/>
          <w14:ligatures w14:val="none"/>
        </w:rPr>
        <w:t xml:space="preserve"> Go to the Joanna Project Volunteering Page to download an expression of interest form.</w:t>
      </w:r>
    </w:p>
    <w:p w14:paraId="06590E15" w14:textId="73FA41DA" w:rsidR="001F499F" w:rsidRPr="001F499F" w:rsidRDefault="001F499F" w:rsidP="001F499F">
      <w:pPr>
        <w:numPr>
          <w:ilvl w:val="0"/>
          <w:numId w:val="7"/>
        </w:numPr>
        <w:spacing w:after="0" w:line="240" w:lineRule="auto"/>
        <w:rPr>
          <w:rFonts w:ascii="Arial" w:eastAsia="Times New Roman" w:hAnsi="Arial" w:cs="Arial"/>
          <w:kern w:val="0"/>
          <w:lang w:eastAsia="en-GB"/>
          <w14:ligatures w14:val="none"/>
        </w:rPr>
      </w:pPr>
      <w:r w:rsidRPr="001F499F">
        <w:rPr>
          <w:rFonts w:ascii="Arial" w:eastAsia="Times New Roman" w:hAnsi="Arial" w:cs="Arial"/>
          <w:b/>
          <w:bCs/>
          <w:kern w:val="0"/>
          <w:lang w:eastAsia="en-GB"/>
          <w14:ligatures w14:val="none"/>
        </w:rPr>
        <w:t>Submit by email:</w:t>
      </w:r>
      <w:r w:rsidRPr="001F499F">
        <w:rPr>
          <w:rFonts w:ascii="Arial" w:eastAsia="Times New Roman" w:hAnsi="Arial" w:cs="Arial"/>
          <w:kern w:val="0"/>
          <w:lang w:eastAsia="en-GB"/>
          <w14:ligatures w14:val="none"/>
        </w:rPr>
        <w:t xml:space="preserve"> Send your </w:t>
      </w:r>
      <w:r w:rsidR="006126F7">
        <w:rPr>
          <w:rFonts w:ascii="Arial" w:eastAsia="Times New Roman" w:hAnsi="Arial" w:cs="Arial"/>
          <w:kern w:val="0"/>
          <w:lang w:eastAsia="en-GB"/>
          <w14:ligatures w14:val="none"/>
        </w:rPr>
        <w:t>initial</w:t>
      </w:r>
      <w:r w:rsidRPr="001F499F">
        <w:rPr>
          <w:rFonts w:ascii="Arial" w:eastAsia="Times New Roman" w:hAnsi="Arial" w:cs="Arial"/>
          <w:kern w:val="0"/>
          <w:lang w:eastAsia="en-GB"/>
          <w14:ligatures w14:val="none"/>
        </w:rPr>
        <w:t xml:space="preserve"> enquiry email </w:t>
      </w:r>
      <w:r w:rsidR="006126F7">
        <w:rPr>
          <w:rFonts w:ascii="Arial" w:eastAsia="Times New Roman" w:hAnsi="Arial" w:cs="Arial"/>
          <w:kern w:val="0"/>
          <w:lang w:eastAsia="en-GB"/>
          <w14:ligatures w14:val="none"/>
        </w:rPr>
        <w:t>stating</w:t>
      </w:r>
      <w:r w:rsidRPr="001F499F">
        <w:rPr>
          <w:rFonts w:ascii="Arial" w:eastAsia="Times New Roman" w:hAnsi="Arial" w:cs="Arial"/>
          <w:kern w:val="0"/>
          <w:lang w:eastAsia="en-GB"/>
          <w14:ligatures w14:val="none"/>
        </w:rPr>
        <w:t xml:space="preserve"> your interest to </w:t>
      </w:r>
      <w:r w:rsidR="006126F7">
        <w:rPr>
          <w:rFonts w:ascii="Arial" w:eastAsia="Times New Roman" w:hAnsi="Arial" w:cs="Arial"/>
          <w:b/>
          <w:bCs/>
          <w:kern w:val="0"/>
          <w:lang w:eastAsia="en-GB"/>
          <w14:ligatures w14:val="none"/>
        </w:rPr>
        <w:t>director</w:t>
      </w:r>
      <w:r w:rsidRPr="001F499F">
        <w:rPr>
          <w:rFonts w:ascii="Arial" w:eastAsia="Times New Roman" w:hAnsi="Arial" w:cs="Arial"/>
          <w:b/>
          <w:bCs/>
          <w:kern w:val="0"/>
          <w:lang w:eastAsia="en-GB"/>
          <w14:ligatures w14:val="none"/>
        </w:rPr>
        <w:t>@joannaproject.co.uk</w:t>
      </w:r>
      <w:r w:rsidRPr="001F499F">
        <w:rPr>
          <w:rFonts w:ascii="Arial" w:eastAsia="Times New Roman" w:hAnsi="Arial" w:cs="Arial"/>
          <w:kern w:val="0"/>
          <w:lang w:eastAsia="en-GB"/>
          <w14:ligatures w14:val="none"/>
        </w:rPr>
        <w:t xml:space="preserve"> </w:t>
      </w:r>
    </w:p>
    <w:p w14:paraId="217DDDA6" w14:textId="77777777" w:rsidR="001F499F" w:rsidRPr="001F499F" w:rsidRDefault="001F499F" w:rsidP="001F499F">
      <w:pPr>
        <w:numPr>
          <w:ilvl w:val="0"/>
          <w:numId w:val="7"/>
        </w:numPr>
        <w:spacing w:after="0" w:line="240" w:lineRule="auto"/>
        <w:rPr>
          <w:rFonts w:ascii="Arial" w:eastAsia="Times New Roman" w:hAnsi="Arial" w:cs="Arial"/>
          <w:kern w:val="0"/>
          <w:lang w:eastAsia="en-GB"/>
          <w14:ligatures w14:val="none"/>
        </w:rPr>
      </w:pPr>
      <w:r w:rsidRPr="001F499F">
        <w:rPr>
          <w:rFonts w:ascii="Arial" w:eastAsia="Times New Roman" w:hAnsi="Arial" w:cs="Arial"/>
          <w:b/>
          <w:bCs/>
          <w:kern w:val="0"/>
          <w:lang w:eastAsia="en-GB"/>
          <w14:ligatures w14:val="none"/>
        </w:rPr>
        <w:t>Closing date:</w:t>
      </w:r>
      <w:r w:rsidRPr="001F499F">
        <w:rPr>
          <w:rFonts w:ascii="Arial" w:eastAsia="Times New Roman" w:hAnsi="Arial" w:cs="Arial"/>
          <w:kern w:val="0"/>
          <w:lang w:eastAsia="en-GB"/>
          <w14:ligatures w14:val="none"/>
        </w:rPr>
        <w:t xml:space="preserve"> Applications are reviewed on a rolling basis until the position is filled.</w:t>
      </w:r>
    </w:p>
    <w:p w14:paraId="74ACEE9C" w14:textId="77777777" w:rsidR="001F499F" w:rsidRPr="001F499F" w:rsidRDefault="001F499F" w:rsidP="001F499F">
      <w:pPr>
        <w:numPr>
          <w:ilvl w:val="0"/>
          <w:numId w:val="7"/>
        </w:numPr>
        <w:spacing w:after="0" w:line="240" w:lineRule="auto"/>
        <w:rPr>
          <w:rFonts w:ascii="Arial" w:eastAsia="Times New Roman" w:hAnsi="Arial" w:cs="Arial"/>
          <w:kern w:val="0"/>
          <w:lang w:eastAsia="en-GB"/>
          <w14:ligatures w14:val="none"/>
        </w:rPr>
      </w:pPr>
      <w:r w:rsidRPr="001F499F">
        <w:rPr>
          <w:rFonts w:ascii="Arial" w:eastAsia="Times New Roman" w:hAnsi="Arial" w:cs="Arial"/>
          <w:b/>
          <w:bCs/>
          <w:kern w:val="0"/>
          <w:lang w:eastAsia="en-GB"/>
          <w14:ligatures w14:val="none"/>
        </w:rPr>
        <w:t>Next steps:</w:t>
      </w:r>
      <w:r w:rsidRPr="001F499F">
        <w:rPr>
          <w:rFonts w:ascii="Arial" w:eastAsia="Times New Roman" w:hAnsi="Arial" w:cs="Arial"/>
          <w:kern w:val="0"/>
          <w:lang w:eastAsia="en-GB"/>
          <w14:ligatures w14:val="none"/>
        </w:rPr>
        <w:t xml:space="preserve"> Shortlisted applicants will be invited to Joanna House for an informal discussion and a tour of our facilities.</w:t>
      </w:r>
    </w:p>
    <w:p w14:paraId="0F491052" w14:textId="77777777" w:rsidR="001F499F" w:rsidRDefault="001F499F"/>
    <w:sectPr w:rsidR="001F499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ECAF" w14:textId="77777777" w:rsidR="004612E6" w:rsidRDefault="004612E6" w:rsidP="006E1DD0">
      <w:pPr>
        <w:spacing w:after="0" w:line="240" w:lineRule="auto"/>
      </w:pPr>
      <w:r>
        <w:separator/>
      </w:r>
    </w:p>
  </w:endnote>
  <w:endnote w:type="continuationSeparator" w:id="0">
    <w:p w14:paraId="2F2088CE" w14:textId="77777777" w:rsidR="004612E6" w:rsidRDefault="004612E6" w:rsidP="006E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AFCD7" w14:textId="77777777" w:rsidR="004612E6" w:rsidRDefault="004612E6" w:rsidP="006E1DD0">
      <w:pPr>
        <w:spacing w:after="0" w:line="240" w:lineRule="auto"/>
      </w:pPr>
      <w:r>
        <w:separator/>
      </w:r>
    </w:p>
  </w:footnote>
  <w:footnote w:type="continuationSeparator" w:id="0">
    <w:p w14:paraId="58931758" w14:textId="77777777" w:rsidR="004612E6" w:rsidRDefault="004612E6" w:rsidP="006E1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6916" w14:textId="111F6471" w:rsidR="006E1DD0" w:rsidRDefault="006E1DD0" w:rsidP="006E1DD0">
    <w:pPr>
      <w:pStyle w:val="Header"/>
      <w:jc w:val="center"/>
    </w:pPr>
    <w:r>
      <w:rPr>
        <w:noProof/>
      </w:rPr>
      <w:drawing>
        <wp:inline distT="0" distB="0" distL="0" distR="0" wp14:anchorId="7C5D0728" wp14:editId="5E9A8B29">
          <wp:extent cx="1333500" cy="400050"/>
          <wp:effectExtent l="0" t="0" r="0" b="0"/>
          <wp:docPr id="154191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08748" name="Picture 1603808748"/>
                  <pic:cNvPicPr/>
                </pic:nvPicPr>
                <pic:blipFill>
                  <a:blip r:embed="rId1">
                    <a:extLst>
                      <a:ext uri="{28A0092B-C50C-407E-A947-70E740481C1C}">
                        <a14:useLocalDpi xmlns:a14="http://schemas.microsoft.com/office/drawing/2010/main" val="0"/>
                      </a:ext>
                    </a:extLst>
                  </a:blip>
                  <a:stretch>
                    <a:fillRect/>
                  </a:stretch>
                </pic:blipFill>
                <pic:spPr>
                  <a:xfrm>
                    <a:off x="0" y="0"/>
                    <a:ext cx="1337561" cy="4012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3899"/>
    <w:multiLevelType w:val="multilevel"/>
    <w:tmpl w:val="0566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75B32"/>
    <w:multiLevelType w:val="multilevel"/>
    <w:tmpl w:val="AF60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F304D"/>
    <w:multiLevelType w:val="multilevel"/>
    <w:tmpl w:val="498A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0903F2"/>
    <w:multiLevelType w:val="multilevel"/>
    <w:tmpl w:val="FD0A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1172A6"/>
    <w:multiLevelType w:val="multilevel"/>
    <w:tmpl w:val="4768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E288B"/>
    <w:multiLevelType w:val="multilevel"/>
    <w:tmpl w:val="10AC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E67281"/>
    <w:multiLevelType w:val="multilevel"/>
    <w:tmpl w:val="3210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347024">
    <w:abstractNumId w:val="3"/>
  </w:num>
  <w:num w:numId="2" w16cid:durableId="104621249">
    <w:abstractNumId w:val="2"/>
  </w:num>
  <w:num w:numId="3" w16cid:durableId="369036790">
    <w:abstractNumId w:val="1"/>
  </w:num>
  <w:num w:numId="4" w16cid:durableId="1609770809">
    <w:abstractNumId w:val="4"/>
  </w:num>
  <w:num w:numId="5" w16cid:durableId="819922620">
    <w:abstractNumId w:val="6"/>
  </w:num>
  <w:num w:numId="6" w16cid:durableId="1825853324">
    <w:abstractNumId w:val="0"/>
  </w:num>
  <w:num w:numId="7" w16cid:durableId="475800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D0"/>
    <w:rsid w:val="0005221C"/>
    <w:rsid w:val="001F499F"/>
    <w:rsid w:val="004612E6"/>
    <w:rsid w:val="0051627C"/>
    <w:rsid w:val="00551657"/>
    <w:rsid w:val="005F66B8"/>
    <w:rsid w:val="006126F7"/>
    <w:rsid w:val="0063534F"/>
    <w:rsid w:val="006E1DD0"/>
    <w:rsid w:val="00914359"/>
    <w:rsid w:val="009C752E"/>
    <w:rsid w:val="00B7232B"/>
    <w:rsid w:val="00BB4AA9"/>
    <w:rsid w:val="00D30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7F87"/>
  <w15:chartTrackingRefBased/>
  <w15:docId w15:val="{7A0DDBCD-537C-4E7E-BB87-196C5EE4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D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D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D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D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D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D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D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D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D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D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D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D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DD0"/>
    <w:rPr>
      <w:rFonts w:eastAsiaTheme="majorEastAsia" w:cstheme="majorBidi"/>
      <w:color w:val="272727" w:themeColor="text1" w:themeTint="D8"/>
    </w:rPr>
  </w:style>
  <w:style w:type="paragraph" w:styleId="Title">
    <w:name w:val="Title"/>
    <w:basedOn w:val="Normal"/>
    <w:next w:val="Normal"/>
    <w:link w:val="TitleChar"/>
    <w:uiPriority w:val="10"/>
    <w:qFormat/>
    <w:rsid w:val="006E1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DD0"/>
    <w:pPr>
      <w:spacing w:before="160"/>
      <w:jc w:val="center"/>
    </w:pPr>
    <w:rPr>
      <w:i/>
      <w:iCs/>
      <w:color w:val="404040" w:themeColor="text1" w:themeTint="BF"/>
    </w:rPr>
  </w:style>
  <w:style w:type="character" w:customStyle="1" w:styleId="QuoteChar">
    <w:name w:val="Quote Char"/>
    <w:basedOn w:val="DefaultParagraphFont"/>
    <w:link w:val="Quote"/>
    <w:uiPriority w:val="29"/>
    <w:rsid w:val="006E1DD0"/>
    <w:rPr>
      <w:i/>
      <w:iCs/>
      <w:color w:val="404040" w:themeColor="text1" w:themeTint="BF"/>
    </w:rPr>
  </w:style>
  <w:style w:type="paragraph" w:styleId="ListParagraph">
    <w:name w:val="List Paragraph"/>
    <w:basedOn w:val="Normal"/>
    <w:uiPriority w:val="34"/>
    <w:qFormat/>
    <w:rsid w:val="006E1DD0"/>
    <w:pPr>
      <w:ind w:left="720"/>
      <w:contextualSpacing/>
    </w:pPr>
  </w:style>
  <w:style w:type="character" w:styleId="IntenseEmphasis">
    <w:name w:val="Intense Emphasis"/>
    <w:basedOn w:val="DefaultParagraphFont"/>
    <w:uiPriority w:val="21"/>
    <w:qFormat/>
    <w:rsid w:val="006E1DD0"/>
    <w:rPr>
      <w:i/>
      <w:iCs/>
      <w:color w:val="0F4761" w:themeColor="accent1" w:themeShade="BF"/>
    </w:rPr>
  </w:style>
  <w:style w:type="paragraph" w:styleId="IntenseQuote">
    <w:name w:val="Intense Quote"/>
    <w:basedOn w:val="Normal"/>
    <w:next w:val="Normal"/>
    <w:link w:val="IntenseQuoteChar"/>
    <w:uiPriority w:val="30"/>
    <w:qFormat/>
    <w:rsid w:val="006E1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DD0"/>
    <w:rPr>
      <w:i/>
      <w:iCs/>
      <w:color w:val="0F4761" w:themeColor="accent1" w:themeShade="BF"/>
    </w:rPr>
  </w:style>
  <w:style w:type="character" w:styleId="IntenseReference">
    <w:name w:val="Intense Reference"/>
    <w:basedOn w:val="DefaultParagraphFont"/>
    <w:uiPriority w:val="32"/>
    <w:qFormat/>
    <w:rsid w:val="006E1DD0"/>
    <w:rPr>
      <w:b/>
      <w:bCs/>
      <w:smallCaps/>
      <w:color w:val="0F4761" w:themeColor="accent1" w:themeShade="BF"/>
      <w:spacing w:val="5"/>
    </w:rPr>
  </w:style>
  <w:style w:type="paragraph" w:styleId="Header">
    <w:name w:val="header"/>
    <w:basedOn w:val="Normal"/>
    <w:link w:val="HeaderChar"/>
    <w:uiPriority w:val="99"/>
    <w:unhideWhenUsed/>
    <w:rsid w:val="006E1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DD0"/>
  </w:style>
  <w:style w:type="paragraph" w:styleId="Footer">
    <w:name w:val="footer"/>
    <w:basedOn w:val="Normal"/>
    <w:link w:val="FooterChar"/>
    <w:uiPriority w:val="99"/>
    <w:unhideWhenUsed/>
    <w:rsid w:val="006E1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DD0"/>
  </w:style>
  <w:style w:type="character" w:styleId="Strong">
    <w:name w:val="Strong"/>
    <w:basedOn w:val="DefaultParagraphFont"/>
    <w:uiPriority w:val="22"/>
    <w:qFormat/>
    <w:rsid w:val="00635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annaproject.co.uk/" TargetMode="External"/><Relationship Id="rId5" Type="http://schemas.openxmlformats.org/officeDocument/2006/relationships/styles" Target="styles.xml"/><Relationship Id="rId10" Type="http://schemas.openxmlformats.org/officeDocument/2006/relationships/hyperlink" Target="https://joannaproject.co.uk/support-us/volunte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2ea42a-8627-4cf6-bff0-b2fe7aaf546f">
      <Terms xmlns="http://schemas.microsoft.com/office/infopath/2007/PartnerControls"/>
    </lcf76f155ced4ddcb4097134ff3c332f>
    <TaxCatchAll xmlns="a2cf27c7-b8cc-4d5a-9078-19cba13702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61CAF1468CB0468D86DF5F9948EB37" ma:contentTypeVersion="13" ma:contentTypeDescription="Create a new document." ma:contentTypeScope="" ma:versionID="c567736e3b33d5b0471f7dee5af30179">
  <xsd:schema xmlns:xsd="http://www.w3.org/2001/XMLSchema" xmlns:xs="http://www.w3.org/2001/XMLSchema" xmlns:p="http://schemas.microsoft.com/office/2006/metadata/properties" xmlns:ns2="aa2ea42a-8627-4cf6-bff0-b2fe7aaf546f" xmlns:ns3="a2cf27c7-b8cc-4d5a-9078-19cba13702cf" targetNamespace="http://schemas.microsoft.com/office/2006/metadata/properties" ma:root="true" ma:fieldsID="255182ce4365576d803915f3bb895c15" ns2:_="" ns3:_="">
    <xsd:import namespace="aa2ea42a-8627-4cf6-bff0-b2fe7aaf546f"/>
    <xsd:import namespace="a2cf27c7-b8cc-4d5a-9078-19cba13702c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ea42a-8627-4cf6-bff0-b2fe7aaf5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5065848-c51e-4123-9a89-6e0d5ff0ef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cf27c7-b8cc-4d5a-9078-19cba13702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81a06-31f1-40ea-b5b9-882074a46c92}" ma:internalName="TaxCatchAll" ma:showField="CatchAllData" ma:web="a2cf27c7-b8cc-4d5a-9078-19cba1370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E1521-1B6C-4ED9-9E6F-12E33A9FFB55}">
  <ds:schemaRefs>
    <ds:schemaRef ds:uri="http://schemas.microsoft.com/office/2006/metadata/properties"/>
    <ds:schemaRef ds:uri="http://schemas.microsoft.com/office/infopath/2007/PartnerControls"/>
    <ds:schemaRef ds:uri="aa2ea42a-8627-4cf6-bff0-b2fe7aaf546f"/>
    <ds:schemaRef ds:uri="a2cf27c7-b8cc-4d5a-9078-19cba13702cf"/>
  </ds:schemaRefs>
</ds:datastoreItem>
</file>

<file path=customXml/itemProps2.xml><?xml version="1.0" encoding="utf-8"?>
<ds:datastoreItem xmlns:ds="http://schemas.openxmlformats.org/officeDocument/2006/customXml" ds:itemID="{0BE49A48-BE44-457B-987B-44243B6BCC2D}">
  <ds:schemaRefs>
    <ds:schemaRef ds:uri="http://schemas.microsoft.com/sharepoint/v3/contenttype/forms"/>
  </ds:schemaRefs>
</ds:datastoreItem>
</file>

<file path=customXml/itemProps3.xml><?xml version="1.0" encoding="utf-8"?>
<ds:datastoreItem xmlns:ds="http://schemas.openxmlformats.org/officeDocument/2006/customXml" ds:itemID="{54B78C7C-512D-4632-989B-ACF4C1C26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2ea42a-8627-4cf6-bff0-b2fe7aaf546f"/>
    <ds:schemaRef ds:uri="a2cf27c7-b8cc-4d5a-9078-19cba1370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807</Words>
  <Characters>4036</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Dransfield</dc:creator>
  <cp:keywords/>
  <dc:description/>
  <cp:lastModifiedBy>Sarah Dransfield</cp:lastModifiedBy>
  <cp:revision>5</cp:revision>
  <cp:lastPrinted>2026-07-28T12:29:00Z</cp:lastPrinted>
  <dcterms:created xsi:type="dcterms:W3CDTF">2026-07-28T11:35:00Z</dcterms:created>
  <dcterms:modified xsi:type="dcterms:W3CDTF">2026-07-28T15:35:00Z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0x0101000A61CAF1468CB0468D86DF5F9948EB37</vt:lpwstr>
  </property>
</Properties>
</file>